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078" w:rsidRDefault="00F66078" w:rsidP="00F66078">
      <w:pPr>
        <w:spacing w:after="120"/>
        <w:jc w:val="center"/>
        <w:rPr>
          <w:b/>
          <w:sz w:val="28"/>
          <w:szCs w:val="28"/>
        </w:rPr>
      </w:pPr>
      <w:bookmarkStart w:id="0" w:name="_GoBack"/>
      <w:bookmarkEnd w:id="0"/>
      <w:r w:rsidRPr="0001397D">
        <w:rPr>
          <w:b/>
          <w:sz w:val="28"/>
          <w:szCs w:val="28"/>
        </w:rPr>
        <w:t>Journal Club Phenotypic Plasticity, SS 2015</w:t>
      </w:r>
    </w:p>
    <w:p w:rsidR="0001397D" w:rsidRPr="0001397D" w:rsidRDefault="0001397D" w:rsidP="00F66078">
      <w:pPr>
        <w:spacing w:after="120"/>
        <w:jc w:val="center"/>
        <w:rPr>
          <w:b/>
          <w:sz w:val="28"/>
          <w:szCs w:val="28"/>
        </w:rPr>
      </w:pPr>
    </w:p>
    <w:p w:rsidR="00F66078" w:rsidRPr="00F66078" w:rsidRDefault="00F66078" w:rsidP="00F66078">
      <w:pPr>
        <w:spacing w:after="120"/>
      </w:pPr>
      <w:r w:rsidRPr="00F66078">
        <w:rPr>
          <w:b/>
        </w:rPr>
        <w:t>May 12:</w:t>
      </w:r>
      <w:r w:rsidRPr="00F66078">
        <w:t xml:space="preserve"> </w:t>
      </w:r>
      <w:proofErr w:type="spellStart"/>
      <w:r w:rsidRPr="00F66078">
        <w:t>Gerlien</w:t>
      </w:r>
      <w:proofErr w:type="spellEnd"/>
      <w:r w:rsidRPr="00F66078">
        <w:t xml:space="preserve">, </w:t>
      </w:r>
      <w:r w:rsidRPr="00F66078">
        <w:rPr>
          <w:b/>
          <w:bCs/>
        </w:rPr>
        <w:t xml:space="preserve">13 </w:t>
      </w:r>
      <w:proofErr w:type="spellStart"/>
      <w:r w:rsidRPr="00F66078">
        <w:rPr>
          <w:b/>
          <w:bCs/>
        </w:rPr>
        <w:t>Mery</w:t>
      </w:r>
      <w:proofErr w:type="spellEnd"/>
      <w:r w:rsidRPr="00F66078">
        <w:rPr>
          <w:b/>
          <w:bCs/>
        </w:rPr>
        <w:t xml:space="preserve"> &amp; Burns 2010. </w:t>
      </w:r>
      <w:proofErr w:type="spellStart"/>
      <w:r w:rsidRPr="00F66078">
        <w:t>Behavioural</w:t>
      </w:r>
      <w:proofErr w:type="spellEnd"/>
      <w:r w:rsidRPr="00F66078">
        <w:t xml:space="preserve"> plasticity: an interaction between evolution and experience. </w:t>
      </w:r>
      <w:proofErr w:type="spellStart"/>
      <w:r w:rsidRPr="00F66078">
        <w:rPr>
          <w:lang w:val="de-DE"/>
        </w:rPr>
        <w:t>Evol</w:t>
      </w:r>
      <w:proofErr w:type="spellEnd"/>
      <w:r w:rsidRPr="00F66078">
        <w:rPr>
          <w:lang w:val="de-DE"/>
        </w:rPr>
        <w:t xml:space="preserve"> </w:t>
      </w:r>
      <w:proofErr w:type="spellStart"/>
      <w:r w:rsidRPr="00F66078">
        <w:rPr>
          <w:lang w:val="de-DE"/>
        </w:rPr>
        <w:t>Ecol</w:t>
      </w:r>
      <w:proofErr w:type="spellEnd"/>
      <w:r w:rsidRPr="00F66078">
        <w:rPr>
          <w:lang w:val="de-DE"/>
        </w:rPr>
        <w:t xml:space="preserve"> 24: 571-583</w:t>
      </w:r>
    </w:p>
    <w:p w:rsidR="006C7F84" w:rsidRPr="00F66078" w:rsidRDefault="006C7F84" w:rsidP="00F66078">
      <w:pPr>
        <w:spacing w:after="120"/>
      </w:pPr>
    </w:p>
    <w:p w:rsidR="00F66078" w:rsidRPr="00F66078" w:rsidRDefault="00F66078" w:rsidP="00F66078">
      <w:pPr>
        <w:spacing w:after="120"/>
      </w:pPr>
      <w:r w:rsidRPr="00F66078">
        <w:rPr>
          <w:b/>
        </w:rPr>
        <w:t>May 19:</w:t>
      </w:r>
      <w:r>
        <w:t xml:space="preserve"> Franziska &amp; Tina; </w:t>
      </w:r>
      <w:r w:rsidRPr="00F66078">
        <w:rPr>
          <w:b/>
          <w:bCs/>
        </w:rPr>
        <w:t xml:space="preserve">08 </w:t>
      </w:r>
      <w:proofErr w:type="spellStart"/>
      <w:r w:rsidRPr="00F66078">
        <w:rPr>
          <w:b/>
          <w:bCs/>
        </w:rPr>
        <w:t>Giménez</w:t>
      </w:r>
      <w:proofErr w:type="spellEnd"/>
      <w:r w:rsidRPr="00F66078">
        <w:rPr>
          <w:b/>
          <w:bCs/>
        </w:rPr>
        <w:t xml:space="preserve"> 2003. </w:t>
      </w:r>
      <w:r w:rsidRPr="00F66078">
        <w:t xml:space="preserve">Potential effects of physiological plastic responses to salinity on population networks of the estuarine crab </w:t>
      </w:r>
      <w:proofErr w:type="spellStart"/>
      <w:r w:rsidRPr="00F66078">
        <w:rPr>
          <w:i/>
          <w:iCs/>
        </w:rPr>
        <w:t>Chasmagnathus</w:t>
      </w:r>
      <w:proofErr w:type="spellEnd"/>
      <w:r w:rsidRPr="00F66078">
        <w:rPr>
          <w:i/>
          <w:iCs/>
        </w:rPr>
        <w:t xml:space="preserve"> </w:t>
      </w:r>
      <w:proofErr w:type="spellStart"/>
      <w:r w:rsidRPr="00F66078">
        <w:rPr>
          <w:i/>
          <w:iCs/>
        </w:rPr>
        <w:t>granulata</w:t>
      </w:r>
      <w:proofErr w:type="spellEnd"/>
      <w:r w:rsidRPr="00F66078">
        <w:t xml:space="preserve">. </w:t>
      </w:r>
      <w:proofErr w:type="spellStart"/>
      <w:r w:rsidRPr="00F66078">
        <w:rPr>
          <w:lang w:val="de-DE"/>
        </w:rPr>
        <w:t>Helgol</w:t>
      </w:r>
      <w:proofErr w:type="spellEnd"/>
      <w:r w:rsidRPr="00F66078">
        <w:rPr>
          <w:lang w:val="de-DE"/>
        </w:rPr>
        <w:t xml:space="preserve"> Mar Res 56: 265-273</w:t>
      </w:r>
    </w:p>
    <w:p w:rsidR="00F66078" w:rsidRPr="00F66078" w:rsidRDefault="00F66078" w:rsidP="00F66078">
      <w:pPr>
        <w:spacing w:after="120"/>
      </w:pPr>
    </w:p>
    <w:p w:rsidR="00F66078" w:rsidRPr="00F66078" w:rsidRDefault="00F66078" w:rsidP="00F66078">
      <w:pPr>
        <w:spacing w:after="120"/>
      </w:pPr>
      <w:r w:rsidRPr="00F66078">
        <w:rPr>
          <w:b/>
        </w:rPr>
        <w:t>May 26:</w:t>
      </w:r>
      <w:r w:rsidRPr="00F66078">
        <w:t xml:space="preserve"> Mohamed</w:t>
      </w:r>
      <w:r>
        <w:t xml:space="preserve">; </w:t>
      </w:r>
      <w:r w:rsidRPr="00F66078">
        <w:rPr>
          <w:b/>
          <w:bCs/>
        </w:rPr>
        <w:t xml:space="preserve">06 </w:t>
      </w:r>
      <w:proofErr w:type="spellStart"/>
      <w:r w:rsidRPr="00F66078">
        <w:rPr>
          <w:b/>
          <w:bCs/>
        </w:rPr>
        <w:t>Gienapp</w:t>
      </w:r>
      <w:proofErr w:type="spellEnd"/>
      <w:r w:rsidRPr="00F66078">
        <w:rPr>
          <w:b/>
          <w:bCs/>
        </w:rPr>
        <w:t xml:space="preserve"> et al. 2008</w:t>
      </w:r>
      <w:r w:rsidRPr="00F66078">
        <w:t>. Climate change and evolution: disentangling environmental and genetic responses. Mol Ecol 17: 167-178</w:t>
      </w:r>
    </w:p>
    <w:p w:rsidR="00F66078" w:rsidRPr="00F66078" w:rsidRDefault="00F66078" w:rsidP="00F66078">
      <w:pPr>
        <w:spacing w:after="120"/>
      </w:pPr>
    </w:p>
    <w:p w:rsidR="00F66078" w:rsidRPr="00F66078" w:rsidRDefault="00F66078" w:rsidP="00F66078">
      <w:pPr>
        <w:spacing w:after="120"/>
      </w:pPr>
      <w:r w:rsidRPr="00F66078">
        <w:rPr>
          <w:b/>
        </w:rPr>
        <w:t>June 2:</w:t>
      </w:r>
      <w:r w:rsidRPr="00F66078">
        <w:t xml:space="preserve"> Lisa</w:t>
      </w:r>
      <w:r>
        <w:t xml:space="preserve">; </w:t>
      </w:r>
      <w:r w:rsidRPr="00F66078">
        <w:rPr>
          <w:b/>
          <w:bCs/>
        </w:rPr>
        <w:t xml:space="preserve">19 Snell-Rood et al. 2010. </w:t>
      </w:r>
      <w:r w:rsidRPr="00F66078">
        <w:t xml:space="preserve">Toward a population genetic framework of developmental evolution: the costs, limits, and consequences of phenotypic plasticity. </w:t>
      </w:r>
      <w:proofErr w:type="spellStart"/>
      <w:r w:rsidRPr="00F66078">
        <w:t>BioEssays</w:t>
      </w:r>
      <w:proofErr w:type="spellEnd"/>
      <w:r w:rsidRPr="00F66078">
        <w:t xml:space="preserve"> 32: 71-81</w:t>
      </w:r>
    </w:p>
    <w:p w:rsidR="00F66078" w:rsidRPr="00F66078" w:rsidRDefault="00F66078" w:rsidP="00F66078">
      <w:pPr>
        <w:spacing w:after="120"/>
      </w:pPr>
    </w:p>
    <w:p w:rsidR="00F66078" w:rsidRPr="00F66078" w:rsidRDefault="00F66078" w:rsidP="00F66078">
      <w:pPr>
        <w:spacing w:after="120"/>
      </w:pPr>
      <w:r w:rsidRPr="00F66078">
        <w:rPr>
          <w:b/>
        </w:rPr>
        <w:t>June 9:</w:t>
      </w:r>
      <w:r w:rsidRPr="00F66078">
        <w:t xml:space="preserve"> Elisabeth &amp; Lena V.</w:t>
      </w:r>
      <w:r>
        <w:t xml:space="preserve">; </w:t>
      </w:r>
      <w:r w:rsidRPr="00F66078">
        <w:rPr>
          <w:b/>
          <w:bCs/>
        </w:rPr>
        <w:t xml:space="preserve">10 Karl et al. 2011. </w:t>
      </w:r>
      <w:r w:rsidRPr="00F66078">
        <w:t xml:space="preserve">Temperature extremes and butterfly fitness: conflicting evidence from life history and immune function. Glob Change </w:t>
      </w:r>
      <w:proofErr w:type="spellStart"/>
      <w:r w:rsidRPr="00F66078">
        <w:t>Biol</w:t>
      </w:r>
      <w:proofErr w:type="spellEnd"/>
      <w:r w:rsidRPr="00F66078">
        <w:t xml:space="preserve"> 17: 676-687 </w:t>
      </w:r>
    </w:p>
    <w:p w:rsidR="00F66078" w:rsidRPr="00F66078" w:rsidRDefault="00F66078" w:rsidP="00F66078">
      <w:pPr>
        <w:spacing w:after="120"/>
      </w:pPr>
    </w:p>
    <w:p w:rsidR="00F66078" w:rsidRPr="00F66078" w:rsidRDefault="00F66078" w:rsidP="00F66078">
      <w:pPr>
        <w:spacing w:after="120"/>
      </w:pPr>
      <w:r w:rsidRPr="00AD0909">
        <w:rPr>
          <w:b/>
          <w:lang w:val="de-DE"/>
        </w:rPr>
        <w:t>June 16:</w:t>
      </w:r>
      <w:r w:rsidRPr="00AD0909">
        <w:rPr>
          <w:lang w:val="de-DE"/>
        </w:rPr>
        <w:t xml:space="preserve"> Amanda; </w:t>
      </w:r>
      <w:r w:rsidRPr="00AD0909">
        <w:rPr>
          <w:b/>
          <w:bCs/>
          <w:lang w:val="de-DE"/>
        </w:rPr>
        <w:t xml:space="preserve">05 Gapp et al. 2014. </w:t>
      </w:r>
      <w:proofErr w:type="gramStart"/>
      <w:r w:rsidRPr="00F66078">
        <w:t>Early life epigenetic programming and transmission of stress-induced traits in mammals.</w:t>
      </w:r>
      <w:proofErr w:type="gramEnd"/>
      <w:r w:rsidRPr="00F66078">
        <w:t xml:space="preserve"> </w:t>
      </w:r>
      <w:r w:rsidRPr="00F66078">
        <w:rPr>
          <w:lang w:val="de-DE"/>
        </w:rPr>
        <w:t>BioEssays 36: 491-502</w:t>
      </w:r>
    </w:p>
    <w:p w:rsidR="00F66078" w:rsidRPr="00F66078" w:rsidRDefault="00F66078" w:rsidP="00F66078">
      <w:pPr>
        <w:spacing w:after="120"/>
      </w:pPr>
    </w:p>
    <w:p w:rsidR="00F66078" w:rsidRPr="00F66078" w:rsidRDefault="00F66078" w:rsidP="00F66078">
      <w:pPr>
        <w:spacing w:after="120"/>
      </w:pPr>
      <w:r w:rsidRPr="00F66078">
        <w:rPr>
          <w:b/>
          <w:lang w:val="de-DE"/>
        </w:rPr>
        <w:t>June23:</w:t>
      </w:r>
      <w:r w:rsidRPr="00F66078">
        <w:rPr>
          <w:lang w:val="de-DE"/>
        </w:rPr>
        <w:t xml:space="preserve"> David &amp; Jelena; </w:t>
      </w:r>
      <w:r w:rsidRPr="00F66078">
        <w:rPr>
          <w:b/>
          <w:bCs/>
          <w:lang w:val="de-DE"/>
        </w:rPr>
        <w:t xml:space="preserve">12 </w:t>
      </w:r>
      <w:proofErr w:type="spellStart"/>
      <w:r w:rsidRPr="00F66078">
        <w:rPr>
          <w:b/>
          <w:bCs/>
          <w:lang w:val="de-DE"/>
        </w:rPr>
        <w:t>Merilä</w:t>
      </w:r>
      <w:proofErr w:type="spellEnd"/>
      <w:r w:rsidRPr="00F66078">
        <w:rPr>
          <w:b/>
          <w:bCs/>
          <w:lang w:val="de-DE"/>
        </w:rPr>
        <w:t xml:space="preserve"> &amp; Hendry 2014. </w:t>
      </w:r>
      <w:r w:rsidRPr="00F66078">
        <w:t xml:space="preserve">Climate change, adaptation, and phenotypic plasticity: the problem and the evidence. </w:t>
      </w:r>
      <w:proofErr w:type="spellStart"/>
      <w:r w:rsidRPr="00F66078">
        <w:t>Evol</w:t>
      </w:r>
      <w:proofErr w:type="spellEnd"/>
      <w:r w:rsidRPr="00F66078">
        <w:t xml:space="preserve"> </w:t>
      </w:r>
      <w:proofErr w:type="spellStart"/>
      <w:r w:rsidRPr="00F66078">
        <w:t>Appl</w:t>
      </w:r>
      <w:proofErr w:type="spellEnd"/>
      <w:r w:rsidRPr="00F66078">
        <w:t xml:space="preserve"> 7: 1-14</w:t>
      </w:r>
    </w:p>
    <w:p w:rsidR="00F66078" w:rsidRPr="00F66078" w:rsidRDefault="00F66078" w:rsidP="00F66078">
      <w:pPr>
        <w:spacing w:after="120"/>
      </w:pPr>
    </w:p>
    <w:p w:rsidR="00F66078" w:rsidRPr="00F66078" w:rsidRDefault="00F66078" w:rsidP="00F66078">
      <w:pPr>
        <w:spacing w:after="120"/>
      </w:pPr>
      <w:r w:rsidRPr="00F66078">
        <w:rPr>
          <w:b/>
        </w:rPr>
        <w:t>June 30:</w:t>
      </w:r>
      <w:r w:rsidRPr="00F66078">
        <w:t xml:space="preserve"> Lena M. </w:t>
      </w:r>
      <w:r>
        <w:t xml:space="preserve">&amp; Christine; </w:t>
      </w:r>
      <w:r w:rsidRPr="00F66078">
        <w:rPr>
          <w:b/>
          <w:bCs/>
        </w:rPr>
        <w:t xml:space="preserve">21 </w:t>
      </w:r>
      <w:proofErr w:type="spellStart"/>
      <w:r w:rsidRPr="00F66078">
        <w:rPr>
          <w:b/>
          <w:bCs/>
        </w:rPr>
        <w:t>Valladares</w:t>
      </w:r>
      <w:proofErr w:type="spellEnd"/>
      <w:r w:rsidRPr="00F66078">
        <w:rPr>
          <w:b/>
          <w:bCs/>
        </w:rPr>
        <w:t xml:space="preserve"> et al. 2014. </w:t>
      </w:r>
      <w:r w:rsidRPr="00F66078">
        <w:t xml:space="preserve">The effects of phenotypic plasticity and local adaptation on forecasts of species range shifts under climate change. </w:t>
      </w:r>
      <w:proofErr w:type="spellStart"/>
      <w:r w:rsidRPr="00F66078">
        <w:rPr>
          <w:lang w:val="de-DE"/>
        </w:rPr>
        <w:t>Ecol</w:t>
      </w:r>
      <w:proofErr w:type="spellEnd"/>
      <w:r w:rsidRPr="00F66078">
        <w:rPr>
          <w:lang w:val="de-DE"/>
        </w:rPr>
        <w:t xml:space="preserve"> </w:t>
      </w:r>
      <w:proofErr w:type="spellStart"/>
      <w:r w:rsidRPr="00F66078">
        <w:rPr>
          <w:lang w:val="de-DE"/>
        </w:rPr>
        <w:t>Lett</w:t>
      </w:r>
      <w:proofErr w:type="spellEnd"/>
      <w:r w:rsidRPr="00F66078">
        <w:rPr>
          <w:lang w:val="de-DE"/>
        </w:rPr>
        <w:t xml:space="preserve"> 17: 1351-1364</w:t>
      </w:r>
      <w:r w:rsidRPr="00F66078">
        <w:t xml:space="preserve"> </w:t>
      </w:r>
    </w:p>
    <w:p w:rsidR="00F66078" w:rsidRPr="00F66078" w:rsidRDefault="00F66078" w:rsidP="00F66078">
      <w:pPr>
        <w:spacing w:after="120"/>
      </w:pPr>
    </w:p>
    <w:p w:rsidR="00F66078" w:rsidRPr="00F66078" w:rsidRDefault="00F66078" w:rsidP="00F66078">
      <w:pPr>
        <w:spacing w:after="120"/>
      </w:pPr>
      <w:r w:rsidRPr="00F66078">
        <w:rPr>
          <w:b/>
        </w:rPr>
        <w:t>July 7:</w:t>
      </w:r>
      <w:r>
        <w:t xml:space="preserve"> Mathilde &amp; Pius; </w:t>
      </w:r>
      <w:r w:rsidRPr="00F66078">
        <w:rPr>
          <w:b/>
          <w:bCs/>
        </w:rPr>
        <w:t xml:space="preserve">20 </w:t>
      </w:r>
      <w:proofErr w:type="spellStart"/>
      <w:r w:rsidRPr="00F66078">
        <w:rPr>
          <w:b/>
          <w:bCs/>
        </w:rPr>
        <w:t>Valladeres</w:t>
      </w:r>
      <w:proofErr w:type="spellEnd"/>
      <w:r w:rsidRPr="00F66078">
        <w:rPr>
          <w:b/>
          <w:bCs/>
        </w:rPr>
        <w:t xml:space="preserve"> &amp; Zavala 2006. </w:t>
      </w:r>
      <w:r w:rsidRPr="00F66078">
        <w:t xml:space="preserve">Quantitative estimation of phenotypic plasticity: bridging the gap </w:t>
      </w:r>
      <w:proofErr w:type="spellStart"/>
      <w:r w:rsidRPr="00F66078">
        <w:t>getween</w:t>
      </w:r>
      <w:proofErr w:type="spellEnd"/>
      <w:r w:rsidRPr="00F66078">
        <w:t xml:space="preserve"> the evolutionary concept and its ecological applications. </w:t>
      </w:r>
      <w:r w:rsidRPr="00F66078">
        <w:rPr>
          <w:lang w:val="de-DE"/>
        </w:rPr>
        <w:t xml:space="preserve">J </w:t>
      </w:r>
      <w:proofErr w:type="spellStart"/>
      <w:r w:rsidRPr="00F66078">
        <w:rPr>
          <w:lang w:val="de-DE"/>
        </w:rPr>
        <w:t>Ecol</w:t>
      </w:r>
      <w:proofErr w:type="spellEnd"/>
      <w:r w:rsidRPr="00F66078">
        <w:rPr>
          <w:lang w:val="de-DE"/>
        </w:rPr>
        <w:t xml:space="preserve"> 94: 1103-1116</w:t>
      </w:r>
    </w:p>
    <w:p w:rsidR="00F66078" w:rsidRPr="00F66078" w:rsidRDefault="00F66078" w:rsidP="00F66078">
      <w:pPr>
        <w:spacing w:after="120"/>
      </w:pPr>
    </w:p>
    <w:p w:rsidR="00F66078" w:rsidRPr="00F66078" w:rsidRDefault="00F66078" w:rsidP="00F66078">
      <w:pPr>
        <w:spacing w:after="120"/>
      </w:pPr>
      <w:r w:rsidRPr="00F66078">
        <w:rPr>
          <w:b/>
        </w:rPr>
        <w:t>July 14:</w:t>
      </w:r>
      <w:r>
        <w:t xml:space="preserve"> Mario; </w:t>
      </w:r>
      <w:r w:rsidRPr="00F66078">
        <w:rPr>
          <w:b/>
          <w:bCs/>
        </w:rPr>
        <w:t xml:space="preserve">02 </w:t>
      </w:r>
      <w:proofErr w:type="spellStart"/>
      <w:r w:rsidRPr="00F66078">
        <w:rPr>
          <w:b/>
          <w:bCs/>
        </w:rPr>
        <w:t>Botero</w:t>
      </w:r>
      <w:proofErr w:type="spellEnd"/>
      <w:r w:rsidRPr="00F66078">
        <w:rPr>
          <w:b/>
          <w:bCs/>
        </w:rPr>
        <w:t xml:space="preserve"> et al. 2015.</w:t>
      </w:r>
      <w:r w:rsidRPr="00F66078">
        <w:t xml:space="preserve"> Evolutionary tipping points in the capacity to adapt to environmental change. PNAS 112: 184-189</w:t>
      </w:r>
    </w:p>
    <w:sectPr w:rsidR="00F66078" w:rsidRPr="00F66078" w:rsidSect="006C7F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078"/>
    <w:rsid w:val="0001397D"/>
    <w:rsid w:val="00271748"/>
    <w:rsid w:val="006C7F84"/>
    <w:rsid w:val="00AD0909"/>
    <w:rsid w:val="00F10995"/>
    <w:rsid w:val="00F26591"/>
    <w:rsid w:val="00F6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C7F8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F66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C7F8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F66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Haase</dc:creator>
  <cp:lastModifiedBy>Michael Schöner</cp:lastModifiedBy>
  <cp:revision>2</cp:revision>
  <dcterms:created xsi:type="dcterms:W3CDTF">2017-02-06T14:22:00Z</dcterms:created>
  <dcterms:modified xsi:type="dcterms:W3CDTF">2017-02-06T14:22:00Z</dcterms:modified>
</cp:coreProperties>
</file>